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179A7" w14:textId="558788DB" w:rsidR="00C6648D" w:rsidRPr="00C6648D" w:rsidRDefault="00C6648D" w:rsidP="00C6648D">
      <w:pPr>
        <w:rPr>
          <w:b/>
          <w:bCs/>
        </w:rPr>
      </w:pPr>
      <w:r w:rsidRPr="00C6648D">
        <w:rPr>
          <w:b/>
          <w:bCs/>
        </w:rPr>
        <w:t>Appendix I – Quality Submission (</w:t>
      </w:r>
      <w:r w:rsidR="00596A82">
        <w:rPr>
          <w:b/>
          <w:bCs/>
        </w:rPr>
        <w:t>Bidders</w:t>
      </w:r>
      <w:r w:rsidRPr="00C6648D">
        <w:rPr>
          <w:b/>
          <w:bCs/>
        </w:rPr>
        <w:t xml:space="preserve"> to complete and return)</w:t>
      </w:r>
    </w:p>
    <w:p w14:paraId="53A5E11E" w14:textId="77777777" w:rsidR="00C6648D" w:rsidRDefault="00C6648D" w:rsidP="00C6648D"/>
    <w:p w14:paraId="0A6D1C78" w14:textId="77777777" w:rsidR="00C6648D" w:rsidRDefault="00C6648D" w:rsidP="00C664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5"/>
        <w:gridCol w:w="5982"/>
        <w:gridCol w:w="1409"/>
      </w:tblGrid>
      <w:tr w:rsidR="00C6648D" w:rsidRPr="004F6755" w14:paraId="4744F690" w14:textId="77777777" w:rsidTr="00CA6523">
        <w:tc>
          <w:tcPr>
            <w:tcW w:w="1625" w:type="dxa"/>
            <w:shd w:val="clear" w:color="auto" w:fill="D9D9D9"/>
          </w:tcPr>
          <w:p w14:paraId="0C94B9A3" w14:textId="77777777" w:rsidR="00C6648D" w:rsidRPr="008922F7" w:rsidRDefault="00C6648D" w:rsidP="00CA6523">
            <w:pPr>
              <w:rPr>
                <w:b/>
              </w:rPr>
            </w:pPr>
            <w:r>
              <w:rPr>
                <w:b/>
              </w:rPr>
              <w:t>QUESTIONS</w:t>
            </w:r>
          </w:p>
          <w:p w14:paraId="40A25E02" w14:textId="77777777" w:rsidR="00C6648D" w:rsidRPr="008922F7" w:rsidRDefault="00C6648D" w:rsidP="00CA6523">
            <w:pPr>
              <w:rPr>
                <w:b/>
              </w:rPr>
            </w:pPr>
          </w:p>
        </w:tc>
        <w:tc>
          <w:tcPr>
            <w:tcW w:w="5982" w:type="dxa"/>
            <w:shd w:val="clear" w:color="auto" w:fill="D9D9D9"/>
          </w:tcPr>
          <w:p w14:paraId="2FFD4A9E" w14:textId="77777777" w:rsidR="00C6648D" w:rsidRPr="004F6755" w:rsidRDefault="00C6648D" w:rsidP="00CA6523"/>
        </w:tc>
        <w:tc>
          <w:tcPr>
            <w:tcW w:w="1409" w:type="dxa"/>
            <w:shd w:val="clear" w:color="auto" w:fill="D9D9D9"/>
          </w:tcPr>
          <w:p w14:paraId="23246BB6" w14:textId="77777777" w:rsidR="00C6648D" w:rsidRPr="004F6755" w:rsidRDefault="00C6648D" w:rsidP="00CA6523"/>
        </w:tc>
      </w:tr>
      <w:tr w:rsidR="00C6648D" w:rsidRPr="004F6755" w14:paraId="5640A44C" w14:textId="77777777" w:rsidTr="00CA6523">
        <w:tc>
          <w:tcPr>
            <w:tcW w:w="1625" w:type="dxa"/>
          </w:tcPr>
          <w:p w14:paraId="3BB3DD29" w14:textId="77777777" w:rsidR="00C6648D" w:rsidRPr="008922F7" w:rsidRDefault="00C6648D" w:rsidP="00CA6523">
            <w:pPr>
              <w:rPr>
                <w:b/>
              </w:rPr>
            </w:pPr>
          </w:p>
        </w:tc>
        <w:tc>
          <w:tcPr>
            <w:tcW w:w="5982" w:type="dxa"/>
          </w:tcPr>
          <w:p w14:paraId="7E38487B" w14:textId="77777777" w:rsidR="00C6648D" w:rsidRPr="008E46EC" w:rsidRDefault="00C6648D" w:rsidP="00CA6523">
            <w:pPr>
              <w:jc w:val="center"/>
              <w:rPr>
                <w:b/>
                <w:szCs w:val="20"/>
                <w:u w:val="single"/>
              </w:rPr>
            </w:pPr>
            <w:r>
              <w:rPr>
                <w:b/>
                <w:szCs w:val="20"/>
                <w:u w:val="single"/>
              </w:rPr>
              <w:t>Method Statement and Programme</w:t>
            </w:r>
          </w:p>
          <w:p w14:paraId="504187AD" w14:textId="77777777" w:rsidR="00C6648D" w:rsidRPr="008922F7" w:rsidRDefault="00C6648D" w:rsidP="00CA6523">
            <w:pPr>
              <w:rPr>
                <w:b/>
              </w:rPr>
            </w:pPr>
          </w:p>
        </w:tc>
        <w:tc>
          <w:tcPr>
            <w:tcW w:w="1409" w:type="dxa"/>
          </w:tcPr>
          <w:p w14:paraId="7CFECE63" w14:textId="77777777" w:rsidR="00C6648D" w:rsidRPr="004F6755" w:rsidRDefault="00C6648D" w:rsidP="00CA6523">
            <w:r>
              <w:t>Sub weighting</w:t>
            </w:r>
          </w:p>
        </w:tc>
      </w:tr>
      <w:tr w:rsidR="00C6648D" w:rsidRPr="004F6755" w14:paraId="7CDC0638" w14:textId="77777777" w:rsidTr="00C6648D">
        <w:trPr>
          <w:trHeight w:val="2453"/>
        </w:trPr>
        <w:tc>
          <w:tcPr>
            <w:tcW w:w="1625" w:type="dxa"/>
          </w:tcPr>
          <w:p w14:paraId="242BE380" w14:textId="77777777" w:rsidR="00C6648D" w:rsidRPr="00C6648D" w:rsidRDefault="00C6648D" w:rsidP="00CA6523">
            <w:pPr>
              <w:rPr>
                <w:b/>
                <w:bCs/>
              </w:rPr>
            </w:pPr>
            <w:r w:rsidRPr="00C6648D">
              <w:rPr>
                <w:b/>
                <w:bCs/>
              </w:rPr>
              <w:t xml:space="preserve">Question </w:t>
            </w:r>
            <w:r w:rsidRPr="00C6648D">
              <w:rPr>
                <w:b/>
                <w:bCs/>
              </w:rPr>
              <w:t>1</w:t>
            </w:r>
          </w:p>
          <w:p w14:paraId="5CFC8C30" w14:textId="77777777" w:rsidR="00C6648D" w:rsidRDefault="00C6648D" w:rsidP="00CA6523"/>
          <w:p w14:paraId="555C7851" w14:textId="77777777" w:rsidR="00C6648D" w:rsidRDefault="00C6648D" w:rsidP="00CA6523"/>
          <w:p w14:paraId="7C2FF4C2" w14:textId="77777777" w:rsidR="00C6648D" w:rsidRDefault="00C6648D" w:rsidP="00CA6523"/>
          <w:p w14:paraId="2C08ACFE" w14:textId="77777777" w:rsidR="00C6648D" w:rsidRDefault="00C6648D" w:rsidP="00CA6523"/>
          <w:p w14:paraId="56EC712A" w14:textId="77777777" w:rsidR="00C6648D" w:rsidRDefault="00C6648D" w:rsidP="00CA6523"/>
          <w:p w14:paraId="6AB96B08" w14:textId="77777777" w:rsidR="00C6648D" w:rsidRDefault="00C6648D" w:rsidP="00CA6523"/>
          <w:p w14:paraId="0BA258EA" w14:textId="77777777" w:rsidR="00C6648D" w:rsidRDefault="00C6648D" w:rsidP="00CA6523"/>
          <w:p w14:paraId="369F22A0" w14:textId="77777777" w:rsidR="00C6648D" w:rsidRDefault="00C6648D" w:rsidP="00CA6523"/>
          <w:p w14:paraId="08EBED07" w14:textId="4F21F678" w:rsidR="00C6648D" w:rsidRPr="004F6755" w:rsidRDefault="00C6648D" w:rsidP="00CA6523"/>
        </w:tc>
        <w:tc>
          <w:tcPr>
            <w:tcW w:w="5982" w:type="dxa"/>
          </w:tcPr>
          <w:p w14:paraId="01E67578" w14:textId="50D89B74" w:rsidR="00C6648D" w:rsidRPr="00120B8A" w:rsidRDefault="00C6648D" w:rsidP="00CA6523">
            <w:pPr>
              <w:jc w:val="both"/>
            </w:pPr>
            <w:r w:rsidRPr="00120B8A">
              <w:t xml:space="preserve">Please provide a Method Statement outlining how you would approach </w:t>
            </w:r>
            <w:r>
              <w:t>the delivery of this project considering the specific site restrictions and taking account of the management of the specialist modular building supplier. Please indicate your methodology in both written form and including site set up</w:t>
            </w:r>
            <w:r w:rsidR="00920F0D">
              <w:t xml:space="preserve"> and project delivery</w:t>
            </w:r>
            <w:r>
              <w:t xml:space="preserve"> plans.</w:t>
            </w:r>
          </w:p>
          <w:p w14:paraId="01352A61" w14:textId="77777777" w:rsidR="00C6648D" w:rsidRPr="00120B8A" w:rsidRDefault="00C6648D" w:rsidP="00CA6523">
            <w:pPr>
              <w:jc w:val="both"/>
            </w:pPr>
          </w:p>
          <w:p w14:paraId="489A26C8" w14:textId="239CDFF9" w:rsidR="00C6648D" w:rsidRPr="00120B8A" w:rsidRDefault="00C6648D" w:rsidP="00CA6523">
            <w:pPr>
              <w:jc w:val="both"/>
              <w:rPr>
                <w:i/>
              </w:rPr>
            </w:pPr>
            <w:r w:rsidRPr="00120B8A">
              <w:rPr>
                <w:i/>
              </w:rPr>
              <w:t xml:space="preserve">(Maximum </w:t>
            </w:r>
            <w:r>
              <w:rPr>
                <w:i/>
              </w:rPr>
              <w:t>two</w:t>
            </w:r>
            <w:r w:rsidRPr="00120B8A">
              <w:rPr>
                <w:i/>
              </w:rPr>
              <w:t xml:space="preserve"> (</w:t>
            </w:r>
            <w:r>
              <w:rPr>
                <w:i/>
              </w:rPr>
              <w:t>2</w:t>
            </w:r>
            <w:r w:rsidRPr="00120B8A">
              <w:rPr>
                <w:i/>
              </w:rPr>
              <w:t>) sides of A4 and</w:t>
            </w:r>
            <w:r>
              <w:rPr>
                <w:i/>
              </w:rPr>
              <w:t xml:space="preserve"> t</w:t>
            </w:r>
            <w:r w:rsidR="00920F0D">
              <w:rPr>
                <w:i/>
              </w:rPr>
              <w:t>hree</w:t>
            </w:r>
            <w:r w:rsidRPr="00120B8A">
              <w:rPr>
                <w:i/>
              </w:rPr>
              <w:t xml:space="preserve"> (</w:t>
            </w:r>
            <w:r w:rsidR="00920F0D">
              <w:rPr>
                <w:i/>
              </w:rPr>
              <w:t>3</w:t>
            </w:r>
            <w:r w:rsidRPr="00120B8A">
              <w:rPr>
                <w:i/>
              </w:rPr>
              <w:t>) side</w:t>
            </w:r>
            <w:r>
              <w:rPr>
                <w:i/>
              </w:rPr>
              <w:t>s</w:t>
            </w:r>
            <w:r w:rsidRPr="00120B8A">
              <w:rPr>
                <w:i/>
              </w:rPr>
              <w:t xml:space="preserve"> of A3</w:t>
            </w:r>
            <w:r>
              <w:rPr>
                <w:i/>
              </w:rPr>
              <w:t>)</w:t>
            </w:r>
          </w:p>
        </w:tc>
        <w:tc>
          <w:tcPr>
            <w:tcW w:w="1409" w:type="dxa"/>
          </w:tcPr>
          <w:p w14:paraId="5CCE994D" w14:textId="48BDE968" w:rsidR="00C6648D" w:rsidRPr="004F6755" w:rsidRDefault="00C6648D" w:rsidP="00CA6523">
            <w:r>
              <w:t>1</w:t>
            </w:r>
            <w:r>
              <w:t>0</w:t>
            </w:r>
            <w:r>
              <w:t>%</w:t>
            </w:r>
          </w:p>
        </w:tc>
      </w:tr>
      <w:tr w:rsidR="00C6648D" w:rsidRPr="004F6755" w14:paraId="23C32174" w14:textId="77777777" w:rsidTr="00CA6523">
        <w:tc>
          <w:tcPr>
            <w:tcW w:w="1625" w:type="dxa"/>
          </w:tcPr>
          <w:p w14:paraId="1FE79E16" w14:textId="77777777" w:rsidR="00C6648D" w:rsidRDefault="00C6648D" w:rsidP="00CA6523">
            <w:r>
              <w:t>Response</w:t>
            </w:r>
          </w:p>
          <w:p w14:paraId="13A882B1" w14:textId="77777777" w:rsidR="00C6648D" w:rsidRPr="004F6755" w:rsidRDefault="00C6648D" w:rsidP="00CA6523"/>
        </w:tc>
        <w:tc>
          <w:tcPr>
            <w:tcW w:w="7391" w:type="dxa"/>
            <w:gridSpan w:val="2"/>
          </w:tcPr>
          <w:p w14:paraId="42AA8BD4" w14:textId="77777777" w:rsidR="00C6648D" w:rsidRPr="004F6755" w:rsidRDefault="00C6648D" w:rsidP="00CA6523"/>
        </w:tc>
      </w:tr>
      <w:tr w:rsidR="00C6648D" w:rsidRPr="004F6755" w14:paraId="06103BDB" w14:textId="77777777" w:rsidTr="00C6648D">
        <w:tc>
          <w:tcPr>
            <w:tcW w:w="1625" w:type="dxa"/>
            <w:tcBorders>
              <w:top w:val="single" w:sz="4" w:space="0" w:color="auto"/>
              <w:left w:val="single" w:sz="4" w:space="0" w:color="auto"/>
              <w:bottom w:val="single" w:sz="4" w:space="0" w:color="auto"/>
              <w:right w:val="single" w:sz="4" w:space="0" w:color="auto"/>
            </w:tcBorders>
          </w:tcPr>
          <w:p w14:paraId="6BE7C60D" w14:textId="77777777" w:rsidR="00C6648D" w:rsidRPr="008922F7" w:rsidRDefault="00C6648D" w:rsidP="00CA6523">
            <w:pPr>
              <w:rPr>
                <w:b/>
              </w:rPr>
            </w:pPr>
          </w:p>
        </w:tc>
        <w:tc>
          <w:tcPr>
            <w:tcW w:w="5982" w:type="dxa"/>
            <w:tcBorders>
              <w:top w:val="single" w:sz="4" w:space="0" w:color="auto"/>
              <w:left w:val="single" w:sz="4" w:space="0" w:color="auto"/>
              <w:bottom w:val="single" w:sz="4" w:space="0" w:color="auto"/>
              <w:right w:val="single" w:sz="4" w:space="0" w:color="auto"/>
            </w:tcBorders>
          </w:tcPr>
          <w:p w14:paraId="35A5E486" w14:textId="5BDFCC06" w:rsidR="00C6648D" w:rsidRPr="00C6648D" w:rsidRDefault="00C6648D" w:rsidP="00C6648D">
            <w:pPr>
              <w:jc w:val="center"/>
              <w:rPr>
                <w:b/>
                <w:bCs/>
                <w:u w:val="single"/>
              </w:rPr>
            </w:pPr>
            <w:r w:rsidRPr="00C6648D">
              <w:rPr>
                <w:b/>
                <w:bCs/>
                <w:u w:val="single"/>
              </w:rPr>
              <w:t>Programme</w:t>
            </w:r>
          </w:p>
          <w:p w14:paraId="383CAFA3" w14:textId="77777777" w:rsidR="00C6648D" w:rsidRPr="00C6648D" w:rsidRDefault="00C6648D" w:rsidP="00CA6523"/>
        </w:tc>
        <w:tc>
          <w:tcPr>
            <w:tcW w:w="1409" w:type="dxa"/>
            <w:tcBorders>
              <w:top w:val="single" w:sz="4" w:space="0" w:color="auto"/>
              <w:left w:val="single" w:sz="4" w:space="0" w:color="auto"/>
              <w:bottom w:val="single" w:sz="4" w:space="0" w:color="auto"/>
              <w:right w:val="single" w:sz="4" w:space="0" w:color="auto"/>
            </w:tcBorders>
          </w:tcPr>
          <w:p w14:paraId="0B2ADA95" w14:textId="77777777" w:rsidR="00C6648D" w:rsidRPr="004F6755" w:rsidRDefault="00C6648D" w:rsidP="00CA6523">
            <w:r>
              <w:t>Sub weighting</w:t>
            </w:r>
          </w:p>
        </w:tc>
      </w:tr>
      <w:tr w:rsidR="00C6648D" w:rsidRPr="004F6755" w14:paraId="3EAC40FE" w14:textId="77777777" w:rsidTr="00C6648D">
        <w:trPr>
          <w:trHeight w:val="2199"/>
        </w:trPr>
        <w:tc>
          <w:tcPr>
            <w:tcW w:w="1625" w:type="dxa"/>
            <w:tcBorders>
              <w:top w:val="single" w:sz="4" w:space="0" w:color="auto"/>
              <w:left w:val="single" w:sz="4" w:space="0" w:color="auto"/>
              <w:bottom w:val="single" w:sz="4" w:space="0" w:color="auto"/>
              <w:right w:val="single" w:sz="4" w:space="0" w:color="auto"/>
            </w:tcBorders>
          </w:tcPr>
          <w:p w14:paraId="15783C47" w14:textId="6AB1C02C" w:rsidR="00C6648D" w:rsidRPr="00C6648D" w:rsidRDefault="00C6648D" w:rsidP="00CA6523">
            <w:pPr>
              <w:rPr>
                <w:b/>
              </w:rPr>
            </w:pPr>
            <w:r w:rsidRPr="00C6648D">
              <w:rPr>
                <w:b/>
              </w:rPr>
              <w:t xml:space="preserve">Question </w:t>
            </w:r>
            <w:r>
              <w:rPr>
                <w:b/>
              </w:rPr>
              <w:t>2</w:t>
            </w:r>
          </w:p>
        </w:tc>
        <w:tc>
          <w:tcPr>
            <w:tcW w:w="5982" w:type="dxa"/>
            <w:tcBorders>
              <w:top w:val="single" w:sz="4" w:space="0" w:color="auto"/>
              <w:left w:val="single" w:sz="4" w:space="0" w:color="auto"/>
              <w:bottom w:val="single" w:sz="4" w:space="0" w:color="auto"/>
              <w:right w:val="single" w:sz="4" w:space="0" w:color="auto"/>
            </w:tcBorders>
          </w:tcPr>
          <w:p w14:paraId="4A1535A1" w14:textId="34945127" w:rsidR="00C6648D" w:rsidRPr="00120B8A" w:rsidRDefault="00C6648D" w:rsidP="00C6648D">
            <w:r w:rsidRPr="00120B8A">
              <w:t>Please provide a project programme in the form of a Gantt Chart which clearly identifies sequence, duration and timing of the work activities (including the commencement date</w:t>
            </w:r>
            <w:r w:rsidR="00920F0D">
              <w:t xml:space="preserve"> for groundworks, delivery of modular unit, completion of external works</w:t>
            </w:r>
            <w:r w:rsidRPr="00120B8A">
              <w:t xml:space="preserve"> and the completion date). This programme should capture key dates/deadlines and any key procurement activities or dates.</w:t>
            </w:r>
          </w:p>
          <w:p w14:paraId="52045BD8" w14:textId="77777777" w:rsidR="00C6648D" w:rsidRPr="00120B8A" w:rsidRDefault="00C6648D" w:rsidP="00C6648D"/>
          <w:p w14:paraId="0C4441C4" w14:textId="644D6B97" w:rsidR="00C6648D" w:rsidRPr="00C6648D" w:rsidRDefault="00C6648D" w:rsidP="00C6648D">
            <w:r w:rsidRPr="00C6648D">
              <w:t xml:space="preserve">(Maximum </w:t>
            </w:r>
            <w:r>
              <w:t>two</w:t>
            </w:r>
            <w:r w:rsidRPr="00C6648D">
              <w:t xml:space="preserve"> (</w:t>
            </w:r>
            <w:r>
              <w:t>2</w:t>
            </w:r>
            <w:r w:rsidRPr="00C6648D">
              <w:t>) sides of A3 (Gantt Chart))</w:t>
            </w:r>
          </w:p>
        </w:tc>
        <w:tc>
          <w:tcPr>
            <w:tcW w:w="1409" w:type="dxa"/>
            <w:tcBorders>
              <w:top w:val="single" w:sz="4" w:space="0" w:color="auto"/>
              <w:left w:val="single" w:sz="4" w:space="0" w:color="auto"/>
              <w:bottom w:val="single" w:sz="4" w:space="0" w:color="auto"/>
              <w:right w:val="single" w:sz="4" w:space="0" w:color="auto"/>
            </w:tcBorders>
          </w:tcPr>
          <w:p w14:paraId="319BBCF1" w14:textId="2541DC6B" w:rsidR="00C6648D" w:rsidRPr="004F6755" w:rsidRDefault="00C6648D" w:rsidP="00CA6523">
            <w:r>
              <w:t>10</w:t>
            </w:r>
            <w:r>
              <w:t>%</w:t>
            </w:r>
          </w:p>
        </w:tc>
      </w:tr>
      <w:tr w:rsidR="00C6648D" w:rsidRPr="004F6755" w14:paraId="447C8367" w14:textId="77777777" w:rsidTr="00CA6523">
        <w:tc>
          <w:tcPr>
            <w:tcW w:w="1625" w:type="dxa"/>
          </w:tcPr>
          <w:p w14:paraId="71462923" w14:textId="77777777" w:rsidR="00C6648D" w:rsidRDefault="00C6648D" w:rsidP="00CA6523">
            <w:r>
              <w:t>Response</w:t>
            </w:r>
          </w:p>
          <w:p w14:paraId="2BA50DE4" w14:textId="77777777" w:rsidR="00C6648D" w:rsidRPr="004F6755" w:rsidRDefault="00C6648D" w:rsidP="00CA6523"/>
        </w:tc>
        <w:tc>
          <w:tcPr>
            <w:tcW w:w="7391" w:type="dxa"/>
            <w:gridSpan w:val="2"/>
          </w:tcPr>
          <w:p w14:paraId="7612A623" w14:textId="77777777" w:rsidR="00C6648D" w:rsidRPr="004F6755" w:rsidRDefault="00C6648D" w:rsidP="00CA6523"/>
        </w:tc>
      </w:tr>
      <w:tr w:rsidR="00C6648D" w:rsidRPr="004F6755" w14:paraId="7B723BB2" w14:textId="77777777" w:rsidTr="00CA6523">
        <w:tc>
          <w:tcPr>
            <w:tcW w:w="1625" w:type="dxa"/>
          </w:tcPr>
          <w:p w14:paraId="33A06352" w14:textId="77777777" w:rsidR="00C6648D" w:rsidRDefault="00C6648D" w:rsidP="00CA6523"/>
        </w:tc>
        <w:tc>
          <w:tcPr>
            <w:tcW w:w="7391" w:type="dxa"/>
            <w:gridSpan w:val="2"/>
          </w:tcPr>
          <w:p w14:paraId="2B0F0CFE" w14:textId="77777777" w:rsidR="00C6648D" w:rsidRPr="004F6755" w:rsidRDefault="00C6648D" w:rsidP="00CA6523"/>
        </w:tc>
      </w:tr>
      <w:tr w:rsidR="00C6648D" w:rsidRPr="004F6755" w14:paraId="5EA6F089" w14:textId="77777777" w:rsidTr="00CA6523">
        <w:tc>
          <w:tcPr>
            <w:tcW w:w="1625" w:type="dxa"/>
          </w:tcPr>
          <w:p w14:paraId="07CBB9A8" w14:textId="77777777" w:rsidR="00C6648D" w:rsidRPr="008922F7" w:rsidRDefault="00C6648D" w:rsidP="00CA6523">
            <w:pPr>
              <w:rPr>
                <w:b/>
              </w:rPr>
            </w:pPr>
          </w:p>
        </w:tc>
        <w:tc>
          <w:tcPr>
            <w:tcW w:w="5982" w:type="dxa"/>
          </w:tcPr>
          <w:p w14:paraId="2D9E1ECD" w14:textId="5573B499" w:rsidR="00C6648D" w:rsidRPr="008922F7" w:rsidRDefault="00C6648D" w:rsidP="00CA6523">
            <w:pPr>
              <w:jc w:val="center"/>
              <w:rPr>
                <w:b/>
              </w:rPr>
            </w:pPr>
            <w:r w:rsidRPr="00C6648D">
              <w:rPr>
                <w:b/>
                <w:szCs w:val="20"/>
                <w:u w:val="single"/>
              </w:rPr>
              <w:t>Case Studies / Relevant experience</w:t>
            </w:r>
          </w:p>
        </w:tc>
        <w:tc>
          <w:tcPr>
            <w:tcW w:w="1409" w:type="dxa"/>
          </w:tcPr>
          <w:p w14:paraId="2610695E" w14:textId="77777777" w:rsidR="00C6648D" w:rsidRPr="004F6755" w:rsidRDefault="00C6648D" w:rsidP="00CA6523">
            <w:r>
              <w:t>Sub weighting</w:t>
            </w:r>
          </w:p>
        </w:tc>
      </w:tr>
      <w:tr w:rsidR="00C6648D" w:rsidRPr="004F6755" w14:paraId="5A2D80FF" w14:textId="77777777" w:rsidTr="00CA6523">
        <w:tc>
          <w:tcPr>
            <w:tcW w:w="1625" w:type="dxa"/>
          </w:tcPr>
          <w:p w14:paraId="45668E80" w14:textId="327DB4D4" w:rsidR="00C6648D" w:rsidRPr="00C6648D" w:rsidRDefault="00C6648D" w:rsidP="00CA6523">
            <w:pPr>
              <w:rPr>
                <w:b/>
                <w:bCs/>
              </w:rPr>
            </w:pPr>
            <w:r w:rsidRPr="00C6648D">
              <w:rPr>
                <w:b/>
                <w:bCs/>
              </w:rPr>
              <w:t xml:space="preserve">Question </w:t>
            </w:r>
            <w:r w:rsidRPr="00C6648D">
              <w:rPr>
                <w:b/>
                <w:bCs/>
              </w:rPr>
              <w:t>3</w:t>
            </w:r>
          </w:p>
        </w:tc>
        <w:tc>
          <w:tcPr>
            <w:tcW w:w="5982" w:type="dxa"/>
          </w:tcPr>
          <w:p w14:paraId="0A7594AD" w14:textId="3F7247A2" w:rsidR="00C6648D" w:rsidRDefault="00C6648D" w:rsidP="00CA6523">
            <w:pPr>
              <w:jc w:val="both"/>
              <w:rPr>
                <w:szCs w:val="20"/>
              </w:rPr>
            </w:pPr>
            <w:r>
              <w:rPr>
                <w:szCs w:val="20"/>
              </w:rPr>
              <w:t xml:space="preserve">Please provide </w:t>
            </w:r>
            <w:r>
              <w:rPr>
                <w:szCs w:val="20"/>
              </w:rPr>
              <w:t>three</w:t>
            </w:r>
            <w:r>
              <w:rPr>
                <w:szCs w:val="20"/>
              </w:rPr>
              <w:t xml:space="preserve"> examples of projects you have completed over the last 3 years </w:t>
            </w:r>
            <w:r>
              <w:rPr>
                <w:szCs w:val="20"/>
              </w:rPr>
              <w:t>of a similar scale or nature. Please indicate how the proposed site team were involved in these projects. Include the following:</w:t>
            </w:r>
          </w:p>
          <w:p w14:paraId="5BD571F5" w14:textId="77777777" w:rsidR="00C6648D" w:rsidRDefault="00C6648D" w:rsidP="00CA6523">
            <w:pPr>
              <w:jc w:val="both"/>
              <w:rPr>
                <w:szCs w:val="20"/>
              </w:rPr>
            </w:pPr>
          </w:p>
          <w:p w14:paraId="2681BE4A" w14:textId="1E32E52D" w:rsidR="00C6648D" w:rsidRDefault="00C6648D" w:rsidP="00C6648D">
            <w:pPr>
              <w:numPr>
                <w:ilvl w:val="0"/>
                <w:numId w:val="1"/>
              </w:numPr>
              <w:jc w:val="both"/>
              <w:rPr>
                <w:szCs w:val="20"/>
              </w:rPr>
            </w:pPr>
            <w:r>
              <w:rPr>
                <w:szCs w:val="20"/>
              </w:rPr>
              <w:t>Details of the project (Client, location, nature, scale value, contract award date and duration);</w:t>
            </w:r>
          </w:p>
          <w:p w14:paraId="5A6DE124" w14:textId="77777777" w:rsidR="00C6648D" w:rsidRDefault="00C6648D" w:rsidP="00C6648D">
            <w:pPr>
              <w:numPr>
                <w:ilvl w:val="0"/>
                <w:numId w:val="1"/>
              </w:numPr>
              <w:jc w:val="both"/>
              <w:rPr>
                <w:szCs w:val="20"/>
              </w:rPr>
            </w:pPr>
            <w:r>
              <w:rPr>
                <w:szCs w:val="20"/>
              </w:rPr>
              <w:t>Client Contact details (name, position and email address);</w:t>
            </w:r>
          </w:p>
          <w:p w14:paraId="53B45AD1" w14:textId="77777777" w:rsidR="00C6648D" w:rsidRDefault="00C6648D" w:rsidP="00CA6523">
            <w:pPr>
              <w:jc w:val="both"/>
              <w:rPr>
                <w:szCs w:val="20"/>
              </w:rPr>
            </w:pPr>
          </w:p>
          <w:p w14:paraId="490CE076" w14:textId="218EA23A" w:rsidR="00C6648D" w:rsidRDefault="00C6648D" w:rsidP="00CA6523">
            <w:pPr>
              <w:jc w:val="both"/>
              <w:rPr>
                <w:szCs w:val="20"/>
              </w:rPr>
            </w:pPr>
            <w:r w:rsidRPr="0036196B">
              <w:rPr>
                <w:szCs w:val="20"/>
              </w:rPr>
              <w:t>Please ensure that organisations listed would be willing to provide a reference and be willing to discuss the prospective bidder’s</w:t>
            </w:r>
            <w:r>
              <w:rPr>
                <w:szCs w:val="20"/>
              </w:rPr>
              <w:t xml:space="preserve"> performance with the Client</w:t>
            </w:r>
            <w:r w:rsidRPr="0036196B">
              <w:rPr>
                <w:szCs w:val="20"/>
              </w:rPr>
              <w:t xml:space="preserve"> </w:t>
            </w:r>
            <w:r>
              <w:rPr>
                <w:szCs w:val="20"/>
              </w:rPr>
              <w:t>(</w:t>
            </w:r>
            <w:r w:rsidRPr="0036196B">
              <w:rPr>
                <w:szCs w:val="20"/>
              </w:rPr>
              <w:t>and representatives</w:t>
            </w:r>
            <w:r>
              <w:rPr>
                <w:szCs w:val="20"/>
              </w:rPr>
              <w:t>)</w:t>
            </w:r>
            <w:r w:rsidRPr="0036196B">
              <w:rPr>
                <w:szCs w:val="20"/>
              </w:rPr>
              <w:t>.</w:t>
            </w:r>
          </w:p>
          <w:p w14:paraId="0E0BF539" w14:textId="77777777" w:rsidR="00C6648D" w:rsidRPr="008E46EC" w:rsidRDefault="00C6648D" w:rsidP="00CA6523">
            <w:pPr>
              <w:jc w:val="both"/>
              <w:rPr>
                <w:szCs w:val="20"/>
              </w:rPr>
            </w:pPr>
          </w:p>
          <w:p w14:paraId="7BCB43D3" w14:textId="012FD52E" w:rsidR="00C6648D" w:rsidRPr="00120B8A" w:rsidRDefault="00C6648D" w:rsidP="00CA6523">
            <w:pPr>
              <w:jc w:val="both"/>
              <w:rPr>
                <w:i/>
                <w:szCs w:val="20"/>
              </w:rPr>
            </w:pPr>
            <w:r w:rsidRPr="00120B8A">
              <w:rPr>
                <w:i/>
              </w:rPr>
              <w:t xml:space="preserve">(Maximum </w:t>
            </w:r>
            <w:r>
              <w:rPr>
                <w:i/>
              </w:rPr>
              <w:t>six</w:t>
            </w:r>
            <w:r w:rsidRPr="00120B8A">
              <w:rPr>
                <w:i/>
              </w:rPr>
              <w:t xml:space="preserve"> (</w:t>
            </w:r>
            <w:r>
              <w:rPr>
                <w:i/>
              </w:rPr>
              <w:t>6</w:t>
            </w:r>
            <w:r w:rsidRPr="00120B8A">
              <w:rPr>
                <w:i/>
              </w:rPr>
              <w:t>) sides of A4</w:t>
            </w:r>
            <w:r>
              <w:rPr>
                <w:i/>
              </w:rPr>
              <w:t>)</w:t>
            </w:r>
          </w:p>
        </w:tc>
        <w:tc>
          <w:tcPr>
            <w:tcW w:w="1409" w:type="dxa"/>
          </w:tcPr>
          <w:p w14:paraId="3FF5F7BA" w14:textId="541D8EE4" w:rsidR="00C6648D" w:rsidRPr="004F6755" w:rsidRDefault="00C6648D" w:rsidP="00CA6523">
            <w:r>
              <w:t>1</w:t>
            </w:r>
            <w:r>
              <w:t>5</w:t>
            </w:r>
            <w:r>
              <w:t>%</w:t>
            </w:r>
          </w:p>
        </w:tc>
      </w:tr>
      <w:tr w:rsidR="00C6648D" w:rsidRPr="004F6755" w14:paraId="7C73ED69" w14:textId="77777777" w:rsidTr="00CA6523">
        <w:tc>
          <w:tcPr>
            <w:tcW w:w="1625" w:type="dxa"/>
          </w:tcPr>
          <w:p w14:paraId="1EBA9C18" w14:textId="77777777" w:rsidR="00C6648D" w:rsidRDefault="00C6648D" w:rsidP="00CA6523">
            <w:r>
              <w:t>Response</w:t>
            </w:r>
          </w:p>
          <w:p w14:paraId="7802F5F2" w14:textId="77777777" w:rsidR="00C6648D" w:rsidRPr="004F6755" w:rsidRDefault="00C6648D" w:rsidP="00CA6523"/>
        </w:tc>
        <w:tc>
          <w:tcPr>
            <w:tcW w:w="7391" w:type="dxa"/>
            <w:gridSpan w:val="2"/>
          </w:tcPr>
          <w:p w14:paraId="24A22BB8" w14:textId="77777777" w:rsidR="00C6648D" w:rsidRPr="004F6755" w:rsidRDefault="00C6648D" w:rsidP="00CA6523"/>
        </w:tc>
      </w:tr>
    </w:tbl>
    <w:p w14:paraId="0667BE7F" w14:textId="77777777" w:rsidR="00C6648D" w:rsidRDefault="00C6648D" w:rsidP="00C6648D"/>
    <w:p w14:paraId="5503D099" w14:textId="77777777" w:rsidR="00C6648D" w:rsidRDefault="00C6648D" w:rsidP="00C6648D"/>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5953"/>
        <w:gridCol w:w="1559"/>
      </w:tblGrid>
      <w:tr w:rsidR="00C6648D" w:rsidRPr="004F6755" w14:paraId="599FC4B7" w14:textId="77777777" w:rsidTr="00CA6523">
        <w:tc>
          <w:tcPr>
            <w:tcW w:w="1702" w:type="dxa"/>
            <w:shd w:val="clear" w:color="auto" w:fill="D9D9D9"/>
          </w:tcPr>
          <w:p w14:paraId="0E665BD8" w14:textId="77777777" w:rsidR="00C6648D" w:rsidRPr="008922F7" w:rsidRDefault="00C6648D" w:rsidP="00CA6523">
            <w:pPr>
              <w:rPr>
                <w:b/>
              </w:rPr>
            </w:pPr>
            <w:r>
              <w:rPr>
                <w:b/>
              </w:rPr>
              <w:lastRenderedPageBreak/>
              <w:t>QUESTIONS</w:t>
            </w:r>
          </w:p>
          <w:p w14:paraId="07DE3448" w14:textId="77777777" w:rsidR="00C6648D" w:rsidRPr="008922F7" w:rsidRDefault="00C6648D" w:rsidP="00CA6523">
            <w:pPr>
              <w:rPr>
                <w:b/>
              </w:rPr>
            </w:pPr>
          </w:p>
        </w:tc>
        <w:tc>
          <w:tcPr>
            <w:tcW w:w="5953" w:type="dxa"/>
            <w:shd w:val="clear" w:color="auto" w:fill="D9D9D9"/>
          </w:tcPr>
          <w:p w14:paraId="72885438" w14:textId="77777777" w:rsidR="00C6648D" w:rsidRPr="004F6755" w:rsidRDefault="00C6648D" w:rsidP="00CA6523"/>
        </w:tc>
        <w:tc>
          <w:tcPr>
            <w:tcW w:w="1559" w:type="dxa"/>
            <w:shd w:val="clear" w:color="auto" w:fill="D9D9D9"/>
          </w:tcPr>
          <w:p w14:paraId="7313CCAC" w14:textId="77777777" w:rsidR="00C6648D" w:rsidRPr="004F6755" w:rsidRDefault="00C6648D" w:rsidP="00CA6523"/>
        </w:tc>
      </w:tr>
      <w:tr w:rsidR="00C6648D" w:rsidRPr="004F6755" w14:paraId="760CFCFD" w14:textId="77777777" w:rsidTr="00CA6523">
        <w:tc>
          <w:tcPr>
            <w:tcW w:w="1702" w:type="dxa"/>
          </w:tcPr>
          <w:p w14:paraId="614A7F6A" w14:textId="77777777" w:rsidR="00C6648D" w:rsidRPr="008922F7" w:rsidRDefault="00C6648D" w:rsidP="00CA6523">
            <w:pPr>
              <w:rPr>
                <w:b/>
              </w:rPr>
            </w:pPr>
          </w:p>
        </w:tc>
        <w:tc>
          <w:tcPr>
            <w:tcW w:w="5953" w:type="dxa"/>
          </w:tcPr>
          <w:p w14:paraId="0206E4AC" w14:textId="02A10588" w:rsidR="00C6648D" w:rsidRPr="008922F7" w:rsidRDefault="00C6648D" w:rsidP="00CA6523">
            <w:pPr>
              <w:jc w:val="center"/>
              <w:rPr>
                <w:b/>
              </w:rPr>
            </w:pPr>
            <w:r w:rsidRPr="00C6648D">
              <w:rPr>
                <w:b/>
                <w:szCs w:val="20"/>
                <w:u w:val="single"/>
              </w:rPr>
              <w:t>Risk Register</w:t>
            </w:r>
          </w:p>
        </w:tc>
        <w:tc>
          <w:tcPr>
            <w:tcW w:w="1559" w:type="dxa"/>
          </w:tcPr>
          <w:p w14:paraId="5D7F41D2" w14:textId="77777777" w:rsidR="00C6648D" w:rsidRPr="004F6755" w:rsidRDefault="00C6648D" w:rsidP="00CA6523">
            <w:r>
              <w:t>Sub weighting</w:t>
            </w:r>
          </w:p>
        </w:tc>
      </w:tr>
      <w:tr w:rsidR="00C6648D" w:rsidRPr="004F6755" w14:paraId="12B54A44" w14:textId="77777777" w:rsidTr="00CA6523">
        <w:tc>
          <w:tcPr>
            <w:tcW w:w="1702" w:type="dxa"/>
          </w:tcPr>
          <w:p w14:paraId="6B5275BC" w14:textId="04F30835" w:rsidR="00C6648D" w:rsidRPr="00C6648D" w:rsidRDefault="00C6648D" w:rsidP="00CA6523">
            <w:pPr>
              <w:rPr>
                <w:b/>
                <w:bCs/>
              </w:rPr>
            </w:pPr>
            <w:r w:rsidRPr="00C6648D">
              <w:rPr>
                <w:b/>
                <w:bCs/>
              </w:rPr>
              <w:t xml:space="preserve">Question </w:t>
            </w:r>
            <w:r w:rsidRPr="00C6648D">
              <w:rPr>
                <w:b/>
                <w:bCs/>
              </w:rPr>
              <w:t>4</w:t>
            </w:r>
          </w:p>
        </w:tc>
        <w:tc>
          <w:tcPr>
            <w:tcW w:w="5953" w:type="dxa"/>
          </w:tcPr>
          <w:p w14:paraId="4CD14811" w14:textId="77777777" w:rsidR="00920F0D" w:rsidRDefault="00920F0D" w:rsidP="00CA6523">
            <w:pPr>
              <w:jc w:val="both"/>
              <w:rPr>
                <w:szCs w:val="20"/>
              </w:rPr>
            </w:pPr>
            <w:r>
              <w:rPr>
                <w:szCs w:val="20"/>
              </w:rPr>
              <w:t xml:space="preserve">Please provide a risk/opportunities register which considers all aspects of the project delivery and identifies key risks and proposed mitigation or further work required. </w:t>
            </w:r>
          </w:p>
          <w:p w14:paraId="4248EC60" w14:textId="77777777" w:rsidR="00920F0D" w:rsidRDefault="00920F0D" w:rsidP="00CA6523">
            <w:pPr>
              <w:jc w:val="both"/>
              <w:rPr>
                <w:szCs w:val="20"/>
              </w:rPr>
            </w:pPr>
          </w:p>
          <w:p w14:paraId="040F6103" w14:textId="77777777" w:rsidR="00C6648D" w:rsidRDefault="00C6648D" w:rsidP="00CA6523">
            <w:pPr>
              <w:jc w:val="both"/>
              <w:rPr>
                <w:szCs w:val="20"/>
              </w:rPr>
            </w:pPr>
          </w:p>
          <w:p w14:paraId="5D0954CE" w14:textId="167C616A" w:rsidR="00C6648D" w:rsidRPr="00120B8A" w:rsidRDefault="00C6648D" w:rsidP="00CA6523">
            <w:pPr>
              <w:rPr>
                <w:szCs w:val="20"/>
              </w:rPr>
            </w:pPr>
            <w:r w:rsidRPr="00D61A9E">
              <w:rPr>
                <w:i/>
                <w:iCs/>
                <w:szCs w:val="20"/>
              </w:rPr>
              <w:t xml:space="preserve">(Maximum </w:t>
            </w:r>
            <w:r w:rsidR="00920F0D">
              <w:rPr>
                <w:i/>
                <w:iCs/>
                <w:szCs w:val="20"/>
              </w:rPr>
              <w:t>two</w:t>
            </w:r>
            <w:r w:rsidRPr="00D61A9E">
              <w:rPr>
                <w:i/>
                <w:iCs/>
                <w:szCs w:val="20"/>
              </w:rPr>
              <w:t xml:space="preserve"> (</w:t>
            </w:r>
            <w:r w:rsidR="00920F0D">
              <w:rPr>
                <w:i/>
                <w:iCs/>
                <w:szCs w:val="20"/>
              </w:rPr>
              <w:t>2</w:t>
            </w:r>
            <w:r w:rsidRPr="00D61A9E">
              <w:rPr>
                <w:i/>
                <w:iCs/>
                <w:szCs w:val="20"/>
              </w:rPr>
              <w:t>) side</w:t>
            </w:r>
            <w:r>
              <w:rPr>
                <w:i/>
                <w:iCs/>
                <w:szCs w:val="20"/>
              </w:rPr>
              <w:t>s</w:t>
            </w:r>
            <w:r w:rsidRPr="00D61A9E">
              <w:rPr>
                <w:i/>
                <w:iCs/>
                <w:szCs w:val="20"/>
              </w:rPr>
              <w:t xml:space="preserve"> of A4</w:t>
            </w:r>
            <w:r w:rsidR="00920F0D">
              <w:rPr>
                <w:i/>
                <w:iCs/>
                <w:szCs w:val="20"/>
              </w:rPr>
              <w:t xml:space="preserve"> or A3</w:t>
            </w:r>
            <w:r w:rsidRPr="00D61A9E">
              <w:rPr>
                <w:i/>
                <w:iCs/>
                <w:szCs w:val="20"/>
              </w:rPr>
              <w:t>)</w:t>
            </w:r>
          </w:p>
        </w:tc>
        <w:tc>
          <w:tcPr>
            <w:tcW w:w="1559" w:type="dxa"/>
          </w:tcPr>
          <w:p w14:paraId="4A073CD3" w14:textId="61259960" w:rsidR="00C6648D" w:rsidRPr="004F6755" w:rsidRDefault="00C6648D" w:rsidP="00CA6523">
            <w:r>
              <w:t>5</w:t>
            </w:r>
            <w:r>
              <w:t>%</w:t>
            </w:r>
          </w:p>
        </w:tc>
      </w:tr>
      <w:tr w:rsidR="00C6648D" w:rsidRPr="004F6755" w14:paraId="7200B2FA" w14:textId="77777777" w:rsidTr="00CA6523">
        <w:tc>
          <w:tcPr>
            <w:tcW w:w="1702" w:type="dxa"/>
          </w:tcPr>
          <w:p w14:paraId="4FEEBD7D" w14:textId="77777777" w:rsidR="00C6648D" w:rsidRDefault="00C6648D" w:rsidP="00CA6523">
            <w:r>
              <w:t>Response</w:t>
            </w:r>
          </w:p>
          <w:p w14:paraId="14E83363" w14:textId="77777777" w:rsidR="00C6648D" w:rsidRPr="004F6755" w:rsidRDefault="00C6648D" w:rsidP="00CA6523"/>
        </w:tc>
        <w:tc>
          <w:tcPr>
            <w:tcW w:w="7512" w:type="dxa"/>
            <w:gridSpan w:val="2"/>
          </w:tcPr>
          <w:p w14:paraId="2B0821AD" w14:textId="77777777" w:rsidR="00C6648D" w:rsidRPr="004F6755" w:rsidRDefault="00C6648D" w:rsidP="00CA6523"/>
        </w:tc>
      </w:tr>
    </w:tbl>
    <w:p w14:paraId="1FDF0574" w14:textId="77777777" w:rsidR="00C6648D" w:rsidRDefault="00C6648D" w:rsidP="00C6648D"/>
    <w:p w14:paraId="18BA11B3" w14:textId="77777777" w:rsidR="0060007A" w:rsidRDefault="0060007A"/>
    <w:sectPr w:rsidR="006000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D08CF"/>
    <w:multiLevelType w:val="hybridMultilevel"/>
    <w:tmpl w:val="25C66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558683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48D"/>
    <w:rsid w:val="004136E0"/>
    <w:rsid w:val="00596A82"/>
    <w:rsid w:val="0060007A"/>
    <w:rsid w:val="00712D85"/>
    <w:rsid w:val="00920F0D"/>
    <w:rsid w:val="00B43024"/>
    <w:rsid w:val="00C6648D"/>
    <w:rsid w:val="00F616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B92ED"/>
  <w15:chartTrackingRefBased/>
  <w15:docId w15:val="{2DF68E77-887D-4C7B-90B0-7F8B63062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48D"/>
    <w:pPr>
      <w:spacing w:after="0" w:line="240" w:lineRule="auto"/>
    </w:pPr>
    <w:rPr>
      <w:rFonts w:ascii="Arial" w:eastAsia="Calibri" w:hAnsi="Arial" w:cs="Arial"/>
      <w:kern w:val="0"/>
      <w14:ligatures w14:val="none"/>
    </w:rPr>
  </w:style>
  <w:style w:type="paragraph" w:styleId="Heading1">
    <w:name w:val="heading 1"/>
    <w:basedOn w:val="Normal"/>
    <w:next w:val="Normal"/>
    <w:link w:val="Heading1Char"/>
    <w:uiPriority w:val="9"/>
    <w:qFormat/>
    <w:rsid w:val="00C664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64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648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648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648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648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648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648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648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648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648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648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648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648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64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64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64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648D"/>
    <w:rPr>
      <w:rFonts w:eastAsiaTheme="majorEastAsia" w:cstheme="majorBidi"/>
      <w:color w:val="272727" w:themeColor="text1" w:themeTint="D8"/>
    </w:rPr>
  </w:style>
  <w:style w:type="paragraph" w:styleId="Title">
    <w:name w:val="Title"/>
    <w:basedOn w:val="Normal"/>
    <w:next w:val="Normal"/>
    <w:link w:val="TitleChar"/>
    <w:uiPriority w:val="10"/>
    <w:qFormat/>
    <w:rsid w:val="00C6648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64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648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64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648D"/>
    <w:pPr>
      <w:spacing w:before="160"/>
      <w:jc w:val="center"/>
    </w:pPr>
    <w:rPr>
      <w:i/>
      <w:iCs/>
      <w:color w:val="404040" w:themeColor="text1" w:themeTint="BF"/>
    </w:rPr>
  </w:style>
  <w:style w:type="character" w:customStyle="1" w:styleId="QuoteChar">
    <w:name w:val="Quote Char"/>
    <w:basedOn w:val="DefaultParagraphFont"/>
    <w:link w:val="Quote"/>
    <w:uiPriority w:val="29"/>
    <w:rsid w:val="00C6648D"/>
    <w:rPr>
      <w:i/>
      <w:iCs/>
      <w:color w:val="404040" w:themeColor="text1" w:themeTint="BF"/>
    </w:rPr>
  </w:style>
  <w:style w:type="paragraph" w:styleId="ListParagraph">
    <w:name w:val="List Paragraph"/>
    <w:basedOn w:val="Normal"/>
    <w:uiPriority w:val="34"/>
    <w:qFormat/>
    <w:rsid w:val="00C6648D"/>
    <w:pPr>
      <w:ind w:left="720"/>
      <w:contextualSpacing/>
    </w:pPr>
  </w:style>
  <w:style w:type="character" w:styleId="IntenseEmphasis">
    <w:name w:val="Intense Emphasis"/>
    <w:basedOn w:val="DefaultParagraphFont"/>
    <w:uiPriority w:val="21"/>
    <w:qFormat/>
    <w:rsid w:val="00C6648D"/>
    <w:rPr>
      <w:i/>
      <w:iCs/>
      <w:color w:val="0F4761" w:themeColor="accent1" w:themeShade="BF"/>
    </w:rPr>
  </w:style>
  <w:style w:type="paragraph" w:styleId="IntenseQuote">
    <w:name w:val="Intense Quote"/>
    <w:basedOn w:val="Normal"/>
    <w:next w:val="Normal"/>
    <w:link w:val="IntenseQuoteChar"/>
    <w:uiPriority w:val="30"/>
    <w:qFormat/>
    <w:rsid w:val="00C664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648D"/>
    <w:rPr>
      <w:i/>
      <w:iCs/>
      <w:color w:val="0F4761" w:themeColor="accent1" w:themeShade="BF"/>
    </w:rPr>
  </w:style>
  <w:style w:type="character" w:styleId="IntenseReference">
    <w:name w:val="Intense Reference"/>
    <w:basedOn w:val="DefaultParagraphFont"/>
    <w:uiPriority w:val="32"/>
    <w:qFormat/>
    <w:rsid w:val="00C6648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300</Words>
  <Characters>1672</Characters>
  <Application>Microsoft Office Word</Application>
  <DocSecurity>0</DocSecurity>
  <Lines>98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 Rice</dc:creator>
  <cp:keywords/>
  <dc:description/>
  <cp:lastModifiedBy>Pete Rice</cp:lastModifiedBy>
  <cp:revision>2</cp:revision>
  <dcterms:created xsi:type="dcterms:W3CDTF">2025-11-11T19:54:00Z</dcterms:created>
  <dcterms:modified xsi:type="dcterms:W3CDTF">2025-11-11T20:19:00Z</dcterms:modified>
</cp:coreProperties>
</file>